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145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  <w:color w:val="215E99" w:themeColor="text2" w:themeTint="BF"/>
          <w:sz w:val="40"/>
          <w:szCs w:val="40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  <w:color w:val="215E99" w:themeColor="text2" w:themeTint="BF"/>
          <w:sz w:val="40"/>
          <w:szCs w:val="40"/>
        </w:rPr>
        <w:t>A piccoli passi nella natura…</w:t>
      </w:r>
      <w:r w:rsidRPr="00020E6D">
        <w:rPr>
          <w:rStyle w:val="eop"/>
          <w:rFonts w:asciiTheme="minorHAnsi" w:eastAsiaTheme="majorEastAsia" w:hAnsiTheme="minorHAnsi" w:cs="Segoe UI"/>
          <w:color w:val="215E99" w:themeColor="text2" w:themeTint="BF"/>
          <w:sz w:val="40"/>
          <w:szCs w:val="40"/>
        </w:rPr>
        <w:t> </w:t>
      </w:r>
    </w:p>
    <w:p w14:paraId="5FF19AC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/>
          <w:color w:val="215E99"/>
        </w:rPr>
        <w:t> </w:t>
      </w:r>
    </w:p>
    <w:p w14:paraId="52CAE46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wacimagecontainer"/>
          <w:rFonts w:asciiTheme="minorHAnsi" w:eastAsiaTheme="majorEastAsia" w:hAnsiTheme="minorHAnsi" w:cs="Segoe UI"/>
          <w:noProof/>
        </w:rPr>
        <w:drawing>
          <wp:inline distT="0" distB="0" distL="0" distR="0" wp14:anchorId="1CDBA414" wp14:editId="3522B577">
            <wp:extent cx="5013960" cy="2857500"/>
            <wp:effectExtent l="0" t="0" r="0" b="0"/>
            <wp:docPr id="5" name="Immagine 4" descr="Land Art per bambini, un viaggio creativo immersi nella natura - eHabitat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nd Art per bambini, un viaggio creativo immersi nella natura - eHabitat.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6D">
        <w:rPr>
          <w:rStyle w:val="eop"/>
          <w:rFonts w:asciiTheme="minorHAnsi" w:eastAsiaTheme="majorEastAsia" w:hAnsiTheme="minorHAnsi"/>
          <w:color w:val="215E99"/>
        </w:rPr>
        <w:t> </w:t>
      </w:r>
    </w:p>
    <w:p w14:paraId="4CA8709F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/>
          <w:color w:val="215E99"/>
        </w:rPr>
        <w:t> </w:t>
      </w:r>
    </w:p>
    <w:p w14:paraId="74F5689D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/>
          <w:color w:val="215E99"/>
        </w:rPr>
        <w:t> </w:t>
      </w:r>
    </w:p>
    <w:p w14:paraId="1D559A7D" w14:textId="7995DD4F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</w:p>
    <w:p w14:paraId="78146A2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238B62A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“I bambini sono fiori da non mettere nel vaso: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4B14BA4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crescono meglio se stanno fuori con la luce in pieno naso.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0AF9902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Con il sole sulla fronte e i capelli ventilati: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B8DD80A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i bambini sono fiori da far crescere nei prati”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BA5CA48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Roberto Piumini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24DED0C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A190284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4F6753A9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300F1336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160F612E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6C06CD1C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462042F0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</w:rPr>
      </w:pPr>
    </w:p>
    <w:p w14:paraId="414B3E0F" w14:textId="7EDA7A6E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wacimagecontainer"/>
          <w:rFonts w:asciiTheme="minorHAnsi" w:eastAsiaTheme="majorEastAsia" w:hAnsiTheme="minorHAnsi" w:cs="Segoe UI"/>
          <w:noProof/>
        </w:rPr>
        <w:drawing>
          <wp:inline distT="0" distB="0" distL="0" distR="0" wp14:anchorId="71749152" wp14:editId="1FF7F1D3">
            <wp:extent cx="746760" cy="647700"/>
            <wp:effectExtent l="0" t="0" r="0" b="0"/>
            <wp:docPr id="6" name="Immagine 3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magine che contiene test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6D">
        <w:rPr>
          <w:rStyle w:val="normaltextrun"/>
          <w:rFonts w:asciiTheme="minorHAnsi" w:eastAsiaTheme="majorEastAsia" w:hAnsiTheme="minorHAnsi" w:cs="Segoe UI"/>
        </w:rPr>
        <w:t xml:space="preserve">Progetto Educativo delle </w:t>
      </w:r>
      <w:r w:rsidRPr="00020E6D">
        <w:rPr>
          <w:rStyle w:val="normaltextrun"/>
          <w:rFonts w:asciiTheme="minorHAnsi" w:eastAsiaTheme="majorEastAsia" w:hAnsiTheme="minorHAnsi" w:cs="Segoe UI"/>
        </w:rPr>
        <w:t>sezioni casette</w:t>
      </w:r>
      <w:r w:rsidRPr="00020E6D">
        <w:rPr>
          <w:rStyle w:val="normaltextrun"/>
          <w:rFonts w:asciiTheme="minorHAnsi" w:eastAsiaTheme="majorEastAsia" w:hAnsiTheme="minorHAnsi" w:cs="Segoe UI"/>
        </w:rPr>
        <w:t xml:space="preserve"> verdi e casette arancioni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  <w:r w:rsidRPr="00020E6D">
        <w:rPr>
          <w:rFonts w:asciiTheme="minorHAnsi" w:hAnsiTheme="minorHAnsi" w:cs="Segoe UI"/>
        </w:rPr>
        <w:t xml:space="preserve"> </w:t>
      </w:r>
      <w:r w:rsidRPr="00020E6D">
        <w:rPr>
          <w:rStyle w:val="normaltextrun"/>
          <w:rFonts w:asciiTheme="minorHAnsi" w:eastAsiaTheme="majorEastAsia" w:hAnsiTheme="minorHAnsi" w:cs="Segoe UI"/>
        </w:rPr>
        <w:t>A.S 2025-2026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E98A701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/>
          <w:color w:val="215E99"/>
        </w:rPr>
        <w:t> </w:t>
      </w:r>
    </w:p>
    <w:p w14:paraId="1DBB6538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="Segoe UI"/>
          <w:color w:val="BF4E14"/>
        </w:rPr>
      </w:pPr>
    </w:p>
    <w:p w14:paraId="414BBE3C" w14:textId="3926CE4A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lastRenderedPageBreak/>
        <w:t>PREMESSA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11CDDACB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Il progetto dell’anno scolastico 2025-2026 nasce dall’osservazione di entrambe le sezioni nei momenti di gioco libero nel giardino della scuola: tutti i bambini e le bambine, infatti, hanno mostrato particolare interessa per gli elementi naturali e gli insetti presenti; da qui l’idea di elaborare un progetto condiviso da entrambe le sezioni.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14F4CCE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Abbiamo così deciso di guidarli nell’esplorazione dell’ambiente che li circonda, della natura, della Terra, ponendoci in continuità con il progetto dell’a. s 2024-2025 relativo alla scoperta dei continenti. 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A42310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La natura, infatti offre ai bambini e alle bambine significativi stimoli e occasioni per osservare, formulare ipotesi e trarre conclusioni, ossia acquisire e sviluppare il pensiero scientifico.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85F0014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L’ambiente esterno è un contesto speciale e può diventare un luogo privilegiato di formazione e conoscenza multidisciplinare: se vissuto in modo autentico consente ai bambini e alle bambine di fare esperienze dirette volte a giochi esplorativi, motori, creativi, simbolici e immaginativi.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F92DDE6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L’intervento educativo si muove dalla naturale curiosità del bambino e della bambina riguardo l’ambiente; di conseguenza la scuola promuoverà una pedagogia attiva, di mediazione e che valorizza l’esperienza, l’esplorazione della natura provando anche ad accostarla all’arte.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057AA34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L’intento è, quindi, quello di promuovere un primo approccio con la natura attraverso il contatto diretto con gli elementi naturali, gli ambienti e gli animali.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E296B1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Il giardino diventerà un vero e proprio laboratorio esperienziale incentivando sempre nuovi stimoli e scoperte.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9AA8914" w14:textId="1AAA1721" w:rsidR="00020E6D" w:rsidRPr="00D8588F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 I bambini e le bambine impareranno ad avere un occhio attento verso l’ambiente circostante e avvicinarsi a piccoli passi ai tempi distesi e lenti della natura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4A98103" w14:textId="5105E18C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FINALITA’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55C735C4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000000"/>
        </w:rPr>
        <w:t>Le proposte educative e didattiche sono state pensate per suscitare nei bambini e nelle bambine interesse e curiosità per la natura con lo scopo di favorire comportamenti rispettosi dell’ambiente, il raggiungimento di nuove competenze, la maturazione della propria identità e la conquista dell’autonomia.</w:t>
      </w:r>
      <w:r w:rsidRPr="00020E6D">
        <w:rPr>
          <w:rStyle w:val="eop"/>
          <w:rFonts w:asciiTheme="minorHAnsi" w:eastAsiaTheme="majorEastAsia" w:hAnsiTheme="minorHAnsi" w:cs="Segoe UI"/>
          <w:color w:val="000000"/>
        </w:rPr>
        <w:t> </w:t>
      </w:r>
    </w:p>
    <w:p w14:paraId="37308977" w14:textId="2796E4C8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OBIETTIVI</w:t>
      </w:r>
      <w:r w:rsidRPr="00020E6D">
        <w:rPr>
          <w:rStyle w:val="normaltextrun"/>
          <w:rFonts w:asciiTheme="minorHAnsi" w:eastAsiaTheme="majorEastAsia" w:hAnsiTheme="minorHAnsi" w:cs="Segoe UI"/>
          <w:color w:val="0B769F"/>
        </w:rPr>
        <w:t> </w:t>
      </w:r>
      <w:r w:rsidRPr="00020E6D">
        <w:rPr>
          <w:rStyle w:val="eop"/>
          <w:rFonts w:asciiTheme="minorHAnsi" w:eastAsiaTheme="majorEastAsia" w:hAnsiTheme="minorHAnsi" w:cs="Segoe UI"/>
          <w:color w:val="0B769F"/>
        </w:rPr>
        <w:t> </w:t>
      </w:r>
    </w:p>
    <w:p w14:paraId="5C167D49" w14:textId="77777777" w:rsidR="00E148FC" w:rsidRPr="00020E6D" w:rsidRDefault="00E148FC" w:rsidP="00E148FC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Esercitare la percezione visiva stimolando l’osservazione, la curiosità e la creatività.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5D1384D" w14:textId="77777777" w:rsidR="00E148FC" w:rsidRPr="00020E6D" w:rsidRDefault="00E148FC" w:rsidP="00E148FC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Rafforzare la fiducia nelle proprie capacità espressive.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669D98F" w14:textId="77777777" w:rsidR="00E148FC" w:rsidRPr="00020E6D" w:rsidRDefault="00E148FC" w:rsidP="00E148FC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Presentare e osservare le opere pittoriche sul tema della natura.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5CC18E4" w14:textId="77777777" w:rsidR="00E148FC" w:rsidRPr="00020E6D" w:rsidRDefault="00E148FC" w:rsidP="00E148FC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Riconoscere alcune tecniche pittoriche e sperimentarle in modo personale.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1E3C9C8" w14:textId="77777777" w:rsidR="00E148FC" w:rsidRPr="00020E6D" w:rsidRDefault="00E148FC" w:rsidP="00E148FC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Affinare le capacità creative e rappresentative attraverso il collage, la pittura e il disegno.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AC0C729" w14:textId="77777777" w:rsidR="00E148FC" w:rsidRPr="00020E6D" w:rsidRDefault="00E148FC" w:rsidP="00E148FC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Affinare la motricità fine, lavorando con materiali ed elementi vari per sviluppare la manualità.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0A55101" w14:textId="77777777" w:rsidR="00E148FC" w:rsidRPr="00020E6D" w:rsidRDefault="00E148FC" w:rsidP="00E148FC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Scoprire cosa succede se vengono assemblati materiali diversi.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121566C" w14:textId="77777777" w:rsidR="00E148FC" w:rsidRPr="00020E6D" w:rsidRDefault="00E148FC" w:rsidP="00E148FC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lastRenderedPageBreak/>
        <w:t>Utilizzare i materiali naturali per composizioni creative.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06FD5CE2" w14:textId="77777777" w:rsidR="00E148FC" w:rsidRPr="00020E6D" w:rsidRDefault="00E148FC" w:rsidP="00E148F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Passare dall’esplorazione senso-percettiva alla rappresentazione simbolica del vissuto.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0E0EFF1" w14:textId="77777777" w:rsidR="00E148FC" w:rsidRPr="00020E6D" w:rsidRDefault="00E148FC" w:rsidP="00E148FC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Osservare, interpretare ed esplorare l’ambiente circostante.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061BFFA" w14:textId="77777777" w:rsidR="00E148FC" w:rsidRPr="00020E6D" w:rsidRDefault="00E148FC" w:rsidP="00E148FC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Conoscere i colori primari, secondari e le sfumature.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10EA1FB" w14:textId="77777777" w:rsidR="00E148FC" w:rsidRPr="00020E6D" w:rsidRDefault="00E148FC" w:rsidP="00E148FC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Utilizzare l’ambiente naturale come ambiente educativo.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968CA96" w14:textId="77777777" w:rsidR="00E148FC" w:rsidRPr="00020E6D" w:rsidRDefault="00E148FC" w:rsidP="00E148FC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Accogliere e accettare le opinioni e le proposte degli altri bambini durante la conversazione.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430C35E" w14:textId="77777777" w:rsidR="00E148FC" w:rsidRPr="00020E6D" w:rsidRDefault="00E148FC" w:rsidP="00E148FC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Sviluppare competenze logiche per ordinare, raggruppare, quantificare e misurare.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DC3D620" w14:textId="77777777" w:rsidR="00E148FC" w:rsidRPr="00020E6D" w:rsidRDefault="00E148FC" w:rsidP="00E148FC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Migliorare il lavoro di gruppo favorendo una maggior collaborazione. 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CFA4F74" w14:textId="77777777" w:rsidR="00E148FC" w:rsidRPr="00020E6D" w:rsidRDefault="00E148FC" w:rsidP="00E148FC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Migliorare la sicurezza in sé stessi e nelle proprie capacità.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9C7206F" w14:textId="77777777" w:rsidR="00E148FC" w:rsidRPr="00020E6D" w:rsidRDefault="00E148FC" w:rsidP="00E148FC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Acquisire nozioni riguardanti la flora locale e gli animali.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7340F93" w14:textId="77777777" w:rsidR="00E148FC" w:rsidRPr="00020E6D" w:rsidRDefault="00E148FC" w:rsidP="00E148FC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Formulare ipotesi.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03465EA9" w14:textId="77777777" w:rsidR="00E148FC" w:rsidRPr="00020E6D" w:rsidRDefault="00E148FC" w:rsidP="00E148FC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Scoprire l’importanza delle regole e del rispetto.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DAA2E38" w14:textId="77777777" w:rsidR="00E148FC" w:rsidRPr="00020E6D" w:rsidRDefault="00E148FC" w:rsidP="00E148FC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Incrementare sensibilità e consapevolezza nei confronti dell’ambiente.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7A32B97" w14:textId="47BD198E" w:rsidR="00E148FC" w:rsidRPr="00D8588F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79E6F3FF" w14:textId="7AE82A14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DESTINATARI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42357E3D" w14:textId="77777777" w:rsidR="00D8588F" w:rsidRDefault="00E148FC" w:rsidP="00D8588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I bambini e le bambine della scuola dell’infanzia tradizionale: Casette Verdi e Casette Arancioni con età eterogenea 3-6 anni, valutando in itinere la necessità di diversificare le attività tra piccoli, medi e grandi.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72505E4" w14:textId="61457F67" w:rsidR="00E148FC" w:rsidRPr="00020E6D" w:rsidRDefault="00E148FC" w:rsidP="00D8588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METODOLOGIE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025FCCFB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Osservazione dei bambini e delle bambine negli spazi della sezione e nel giardino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04761CC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Esperienze dirette attraverso attività sensoriali e manipolative, esplorazione dell’ambiente esterno, gioco simbolico, laboratori creativi usando diversi materiali.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D7F93D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Letture e utilizzo di strumenti multimediali verranno utilizzati computer, tablet e proiettore.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256BF6C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Conversazioni verranno fatte in grande gruppo oppure in piccolo gruppo divisi per le due sezioni.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4FA6DCC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Rappresentazioni grafiche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0653039B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Giochi motori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39BDF247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Laboratori esperienziali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70464A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Esplorazione dell’ambiente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0E9588B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Musica e arte 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9A9F97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TEMPI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28D349A8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Il progetto si inizierà a sviluppare da settembre a novembre osservando i gruppi classe e successivamente da gennaio a giugno dopo aver compreso le inclinazioni dei bambini e delle bambine si andrà ad approfondire tutti i temi legati alla natura.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CBD713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color w:val="BF4E14"/>
        </w:rPr>
        <w:t>SPAZI</w:t>
      </w:r>
      <w:r w:rsidRPr="00020E6D">
        <w:rPr>
          <w:rStyle w:val="eop"/>
          <w:rFonts w:asciiTheme="minorHAnsi" w:eastAsiaTheme="majorEastAsia" w:hAnsiTheme="minorHAnsi" w:cs="Segoe UI"/>
          <w:color w:val="BF4E14"/>
        </w:rPr>
        <w:t> </w:t>
      </w:r>
    </w:p>
    <w:p w14:paraId="1AAC69BA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Sezioni delle casette verdi e arancioni.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360C0E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Giardino 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1D4A6C6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lastRenderedPageBreak/>
        <w:t>Atelier 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260EB965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Oasi Lipu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DEB2BC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</w:rPr>
        <w:t>Fattoria didattica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859FF12" w14:textId="53147B09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  <w:color w:val="BF4E14"/>
        </w:rPr>
        <w:t>DOCUMENTAZIONE</w:t>
      </w:r>
      <w:r w:rsidRPr="00020E6D">
        <w:rPr>
          <w:rStyle w:val="eop"/>
          <w:rFonts w:asciiTheme="minorHAnsi" w:eastAsiaTheme="majorEastAsia" w:hAnsiTheme="minorHAnsi"/>
          <w:color w:val="BF4E14"/>
        </w:rPr>
        <w:t> </w:t>
      </w:r>
    </w:p>
    <w:p w14:paraId="5F9B53A4" w14:textId="77777777" w:rsidR="00E148FC" w:rsidRPr="00020E6D" w:rsidRDefault="00E148FC" w:rsidP="00D858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La documentazione è uno strumento per creare una memoria del tempo trascorso e delle esperienze vissute.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64E4AF51" w14:textId="77777777" w:rsidR="00E148FC" w:rsidRPr="00020E6D" w:rsidRDefault="00E148FC" w:rsidP="00D858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Tutte le attività collegate al progetto saranno documentate con cartelloni, fotografie rappresentazioni grafico-pittoriche affissi negli spazi della scuola d’infanzia.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3426901E" w14:textId="77777777" w:rsidR="00E148FC" w:rsidRPr="00020E6D" w:rsidRDefault="00E148FC" w:rsidP="00D858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Inoltre, verrà caricato quotidianamente il materiale sull’applicazione Kindertap.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5ACD327B" w14:textId="23522B62" w:rsidR="00E148FC" w:rsidRPr="00020E6D" w:rsidRDefault="00E148FC" w:rsidP="00D858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  <w:color w:val="BF4E14"/>
        </w:rPr>
        <w:t>VERIFICA</w:t>
      </w:r>
      <w:r w:rsidRPr="00020E6D">
        <w:rPr>
          <w:rStyle w:val="eop"/>
          <w:rFonts w:asciiTheme="minorHAnsi" w:eastAsiaTheme="majorEastAsia" w:hAnsiTheme="minorHAnsi"/>
          <w:color w:val="BF4E14"/>
        </w:rPr>
        <w:t> </w:t>
      </w:r>
    </w:p>
    <w:p w14:paraId="3519C37A" w14:textId="73680831" w:rsidR="00E148FC" w:rsidRPr="00020E6D" w:rsidRDefault="00E148FC" w:rsidP="00D8588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 xml:space="preserve">La verifica si baserà prevalentemente su osservazioni individuali </w:t>
      </w:r>
      <w:r w:rsidR="00D8588F" w:rsidRPr="00020E6D">
        <w:rPr>
          <w:rStyle w:val="normaltextrun"/>
          <w:rFonts w:asciiTheme="minorHAnsi" w:eastAsiaTheme="majorEastAsia" w:hAnsiTheme="minorHAnsi"/>
        </w:rPr>
        <w:t>e</w:t>
      </w:r>
      <w:r w:rsidR="00D8588F">
        <w:rPr>
          <w:rStyle w:val="normaltextrun"/>
          <w:rFonts w:asciiTheme="minorHAnsi" w:eastAsiaTheme="majorEastAsia" w:hAnsiTheme="minorHAnsi"/>
        </w:rPr>
        <w:t xml:space="preserve"> </w:t>
      </w:r>
      <w:r w:rsidR="00D8588F" w:rsidRPr="00020E6D">
        <w:rPr>
          <w:rStyle w:val="normaltextrun"/>
          <w:rFonts w:asciiTheme="minorHAnsi" w:eastAsiaTheme="majorEastAsia" w:hAnsiTheme="minorHAnsi"/>
        </w:rPr>
        <w:t>di</w:t>
      </w:r>
      <w:r w:rsidRPr="00020E6D">
        <w:rPr>
          <w:rStyle w:val="normaltextrun"/>
          <w:rFonts w:asciiTheme="minorHAnsi" w:eastAsiaTheme="majorEastAsia" w:hAnsiTheme="minorHAnsi"/>
        </w:rPr>
        <w:t> gruppo, conversazioni ed elaborati dei bambini.</w:t>
      </w:r>
      <w:r w:rsidRPr="00020E6D">
        <w:rPr>
          <w:rStyle w:val="eop"/>
          <w:rFonts w:asciiTheme="minorHAnsi" w:eastAsiaTheme="majorEastAsia" w:hAnsiTheme="minorHAnsi"/>
        </w:rPr>
        <w:t> </w:t>
      </w:r>
      <w:r w:rsidR="00D8588F">
        <w:rPr>
          <w:rFonts w:asciiTheme="minorHAnsi" w:hAnsiTheme="minorHAnsi" w:cs="Segoe UI"/>
        </w:rPr>
        <w:t xml:space="preserve"> </w:t>
      </w:r>
      <w:r w:rsidRPr="00020E6D">
        <w:rPr>
          <w:rStyle w:val="normaltextrun"/>
          <w:rFonts w:asciiTheme="minorHAnsi" w:eastAsiaTheme="majorEastAsia" w:hAnsiTheme="minorHAnsi"/>
        </w:rPr>
        <w:t>Le valutazioni e i possibili cambiamenti verranno fatte in itinere</w:t>
      </w:r>
      <w:r w:rsidR="00237D0D">
        <w:rPr>
          <w:rStyle w:val="eop"/>
          <w:rFonts w:asciiTheme="minorHAnsi" w:eastAsiaTheme="majorEastAsia" w:hAnsiTheme="minorHAnsi"/>
        </w:rPr>
        <w:t>.</w:t>
      </w:r>
    </w:p>
    <w:p w14:paraId="386CEE25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5F8DE94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77FA522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6EF1397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4CCF8D01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516130A9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894A04F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Ogni cosa che puoi immaginare, la natura l’ha già creata.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18D6B32B" w14:textId="77777777" w:rsidR="00E148FC" w:rsidRPr="00020E6D" w:rsidRDefault="00E148FC" w:rsidP="00D8588F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 w:cs="Segoe UI"/>
          <w:b/>
          <w:bCs/>
        </w:rPr>
        <w:t>Albert Einstein</w:t>
      </w: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7FA4427F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 w:cs="Segoe UI"/>
        </w:rPr>
        <w:t> </w:t>
      </w:r>
    </w:p>
    <w:p w14:paraId="6B820734" w14:textId="6A4E2B08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</w:p>
    <w:p w14:paraId="765B57D0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eop"/>
          <w:rFonts w:asciiTheme="minorHAnsi" w:eastAsiaTheme="majorEastAsia" w:hAnsiTheme="minorHAnsi"/>
        </w:rPr>
        <w:t> </w:t>
      </w:r>
    </w:p>
    <w:p w14:paraId="630E4EB6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/>
        </w:rPr>
      </w:pPr>
    </w:p>
    <w:p w14:paraId="758925AA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/>
        </w:rPr>
      </w:pPr>
    </w:p>
    <w:p w14:paraId="2944C591" w14:textId="36EE7848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Coordinatrice pedagogica: Cristina Gallosti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4E5C2105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Casette Arancioni: Elisa Ghiretti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3F6B9263" w14:textId="77777777" w:rsidR="00E148FC" w:rsidRPr="00020E6D" w:rsidRDefault="00E148FC" w:rsidP="00E148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="Segoe UI"/>
        </w:rPr>
      </w:pPr>
      <w:r w:rsidRPr="00020E6D">
        <w:rPr>
          <w:rStyle w:val="normaltextrun"/>
          <w:rFonts w:asciiTheme="minorHAnsi" w:eastAsiaTheme="majorEastAsia" w:hAnsiTheme="minorHAnsi"/>
        </w:rPr>
        <w:t>Casette Verdi: Francesca Bernabei</w:t>
      </w:r>
      <w:r w:rsidRPr="00020E6D">
        <w:rPr>
          <w:rStyle w:val="eop"/>
          <w:rFonts w:asciiTheme="minorHAnsi" w:eastAsiaTheme="majorEastAsia" w:hAnsiTheme="minorHAnsi"/>
        </w:rPr>
        <w:t> </w:t>
      </w:r>
    </w:p>
    <w:p w14:paraId="33B0D2F8" w14:textId="77777777" w:rsidR="00A45947" w:rsidRPr="00020E6D" w:rsidRDefault="00A45947" w:rsidP="00E148FC">
      <w:pPr>
        <w:pStyle w:val="Paragrafoelenco"/>
        <w:jc w:val="both"/>
      </w:pPr>
    </w:p>
    <w:p w14:paraId="37539682" w14:textId="77777777" w:rsidR="00A45947" w:rsidRPr="00020E6D" w:rsidRDefault="00A45947" w:rsidP="00E148FC">
      <w:pPr>
        <w:pStyle w:val="Paragrafoelenco"/>
        <w:jc w:val="both"/>
      </w:pPr>
    </w:p>
    <w:p w14:paraId="5343BF6A" w14:textId="77777777" w:rsidR="00A45947" w:rsidRPr="00020E6D" w:rsidRDefault="00A45947" w:rsidP="00E148FC">
      <w:pPr>
        <w:pStyle w:val="Paragrafoelenco"/>
        <w:jc w:val="both"/>
      </w:pPr>
    </w:p>
    <w:p w14:paraId="2063CB73" w14:textId="77777777" w:rsidR="00A45947" w:rsidRPr="00020E6D" w:rsidRDefault="00A45947" w:rsidP="00E148FC">
      <w:pPr>
        <w:pStyle w:val="Paragrafoelenco"/>
        <w:jc w:val="both"/>
      </w:pPr>
    </w:p>
    <w:p w14:paraId="6E5563B9" w14:textId="77777777" w:rsidR="00BD1301" w:rsidRPr="00020E6D" w:rsidRDefault="00BD1301" w:rsidP="00E148FC">
      <w:pPr>
        <w:pStyle w:val="Paragrafoelenco"/>
        <w:jc w:val="both"/>
      </w:pPr>
    </w:p>
    <w:p w14:paraId="5947EEAC" w14:textId="2AA45EDF" w:rsidR="00063337" w:rsidRPr="00020E6D" w:rsidRDefault="00B8750C" w:rsidP="00E148FC">
      <w:pPr>
        <w:pBdr>
          <w:bottom w:val="single" w:sz="6" w:space="1" w:color="auto"/>
        </w:pBdr>
        <w:jc w:val="both"/>
        <w:rPr>
          <w:b/>
          <w:bCs/>
        </w:rPr>
      </w:pPr>
      <w:r w:rsidRPr="00020E6D">
        <w:rPr>
          <w:b/>
          <w:bCs/>
        </w:rPr>
        <w:t xml:space="preserve">Data                                                                                         </w:t>
      </w:r>
      <w:r w:rsidR="00063337" w:rsidRPr="00020E6D">
        <w:rPr>
          <w:b/>
          <w:bCs/>
        </w:rPr>
        <w:t>Firma coordinat</w:t>
      </w:r>
      <w:r w:rsidRPr="00020E6D">
        <w:rPr>
          <w:b/>
          <w:bCs/>
        </w:rPr>
        <w:t>rici e referente Polo Marchi</w:t>
      </w:r>
    </w:p>
    <w:p w14:paraId="070B89FD" w14:textId="77777777" w:rsidR="00B8750C" w:rsidRPr="00020E6D" w:rsidRDefault="00B8750C" w:rsidP="00E148FC">
      <w:pPr>
        <w:jc w:val="both"/>
        <w:rPr>
          <w:b/>
          <w:bCs/>
        </w:rPr>
      </w:pPr>
    </w:p>
    <w:sectPr w:rsidR="00B8750C" w:rsidRPr="00020E6D" w:rsidSect="001A2DAE">
      <w:headerReference w:type="default" r:id="rId10"/>
      <w:pgSz w:w="11906" w:h="16838"/>
      <w:pgMar w:top="1417" w:right="1134" w:bottom="1134" w:left="1134" w:header="708" w:footer="708" w:gutter="0"/>
      <w:pgBorders w:offsetFrom="page">
        <w:top w:val="single" w:sz="18" w:space="24" w:color="215E99" w:themeColor="text2" w:themeTint="BF"/>
        <w:left w:val="single" w:sz="18" w:space="24" w:color="215E99" w:themeColor="text2" w:themeTint="BF"/>
        <w:bottom w:val="single" w:sz="18" w:space="24" w:color="215E99" w:themeColor="text2" w:themeTint="BF"/>
        <w:right w:val="single" w:sz="18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364B" w14:textId="77777777" w:rsidR="001A0204" w:rsidRDefault="001A0204" w:rsidP="00CD16F8">
      <w:pPr>
        <w:spacing w:after="0" w:line="240" w:lineRule="auto"/>
      </w:pPr>
      <w:r>
        <w:separator/>
      </w:r>
    </w:p>
  </w:endnote>
  <w:endnote w:type="continuationSeparator" w:id="0">
    <w:p w14:paraId="2FD7B846" w14:textId="77777777" w:rsidR="001A0204" w:rsidRDefault="001A0204" w:rsidP="00CD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6030" w14:textId="77777777" w:rsidR="001A0204" w:rsidRDefault="001A0204" w:rsidP="00CD16F8">
      <w:pPr>
        <w:spacing w:after="0" w:line="240" w:lineRule="auto"/>
      </w:pPr>
      <w:r>
        <w:separator/>
      </w:r>
    </w:p>
  </w:footnote>
  <w:footnote w:type="continuationSeparator" w:id="0">
    <w:p w14:paraId="3664F4B7" w14:textId="77777777" w:rsidR="001A0204" w:rsidRDefault="001A0204" w:rsidP="00CD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FBFF" w14:textId="77797439" w:rsidR="00ED4F56" w:rsidRPr="00E148FC" w:rsidRDefault="00951EF0" w:rsidP="00ED4F56">
    <w:pPr>
      <w:pStyle w:val="Intestazione"/>
      <w:jc w:val="center"/>
      <w:rPr>
        <w:b/>
        <w:bCs/>
        <w:color w:val="002060"/>
        <w:sz w:val="36"/>
        <w:szCs w:val="36"/>
      </w:rPr>
    </w:pPr>
    <w:r w:rsidRPr="00E148FC">
      <w:rPr>
        <w:b/>
        <w:bCs/>
        <w:color w:val="002060"/>
        <w:sz w:val="36"/>
        <w:szCs w:val="36"/>
      </w:rPr>
      <w:t xml:space="preserve">PROGETTAZIONE </w:t>
    </w:r>
    <w:r w:rsidR="00E148FC" w:rsidRPr="00E148FC">
      <w:rPr>
        <w:b/>
        <w:bCs/>
        <w:color w:val="002060"/>
        <w:sz w:val="36"/>
        <w:szCs w:val="36"/>
      </w:rPr>
      <w:t>Infanzia tradizionale</w:t>
    </w:r>
    <w:r w:rsidR="00ED4F56" w:rsidRPr="005D3918">
      <w:rPr>
        <w:b/>
        <w:bCs/>
        <w:color w:val="002060"/>
        <w:sz w:val="36"/>
        <w:szCs w:val="36"/>
      </w:rPr>
      <w:t xml:space="preserve"> </w:t>
    </w:r>
  </w:p>
  <w:p w14:paraId="361935F6" w14:textId="40503CF1" w:rsidR="00ED4F56" w:rsidRPr="00ED4F56" w:rsidRDefault="00E148FC" w:rsidP="00ED4F56">
    <w:pPr>
      <w:pStyle w:val="Intestazione"/>
      <w:jc w:val="center"/>
      <w:rPr>
        <w:b/>
        <w:bCs/>
        <w:color w:val="002060"/>
        <w:sz w:val="36"/>
        <w:szCs w:val="36"/>
      </w:rPr>
    </w:pPr>
    <w:r>
      <w:rPr>
        <w:b/>
        <w:bCs/>
        <w:color w:val="002060"/>
        <w:sz w:val="36"/>
        <w:szCs w:val="36"/>
      </w:rPr>
      <w:t>A piccoli passi nella natura…</w:t>
    </w:r>
  </w:p>
  <w:p w14:paraId="0037ED6C" w14:textId="77777777" w:rsidR="00ED4F56" w:rsidRPr="00ED4F56" w:rsidRDefault="00ED4F56" w:rsidP="00ED4F56">
    <w:pPr>
      <w:pStyle w:val="Intestazione"/>
      <w:jc w:val="center"/>
      <w:rPr>
        <w:b/>
        <w:bCs/>
        <w:color w:val="002060"/>
        <w:sz w:val="36"/>
        <w:szCs w:val="36"/>
      </w:rPr>
    </w:pPr>
  </w:p>
  <w:p w14:paraId="40F76DD9" w14:textId="7C9BED8C" w:rsidR="00951EF0" w:rsidRPr="00951EF0" w:rsidRDefault="00951EF0" w:rsidP="00951EF0">
    <w:pPr>
      <w:pStyle w:val="Intestazione"/>
      <w:jc w:val="center"/>
      <w:rPr>
        <w:b/>
        <w:bCs/>
        <w:color w:val="002060"/>
        <w:sz w:val="36"/>
        <w:szCs w:val="36"/>
      </w:rPr>
    </w:pPr>
    <w:r w:rsidRPr="00951EF0">
      <w:rPr>
        <w:b/>
        <w:bCs/>
        <w:color w:val="002060"/>
        <w:sz w:val="36"/>
        <w:szCs w:val="36"/>
      </w:rPr>
      <w:t xml:space="preserve"> Polo MARCHI</w:t>
    </w:r>
  </w:p>
  <w:p w14:paraId="2B080DEB" w14:textId="3AC42610" w:rsidR="00951EF0" w:rsidRDefault="00951EF0" w:rsidP="00951EF0">
    <w:pPr>
      <w:pStyle w:val="Intestazione"/>
      <w:jc w:val="center"/>
      <w:rPr>
        <w:b/>
        <w:bCs/>
        <w:color w:val="002060"/>
        <w:sz w:val="36"/>
        <w:szCs w:val="36"/>
      </w:rPr>
    </w:pPr>
    <w:r w:rsidRPr="00951EF0">
      <w:rPr>
        <w:b/>
        <w:bCs/>
        <w:color w:val="002060"/>
        <w:sz w:val="36"/>
        <w:szCs w:val="36"/>
      </w:rPr>
      <w:t>A.E 202</w:t>
    </w:r>
    <w:r w:rsidR="00056BD0">
      <w:rPr>
        <w:b/>
        <w:bCs/>
        <w:color w:val="002060"/>
        <w:sz w:val="36"/>
        <w:szCs w:val="36"/>
      </w:rPr>
      <w:t>5</w:t>
    </w:r>
    <w:r w:rsidRPr="00951EF0">
      <w:rPr>
        <w:b/>
        <w:bCs/>
        <w:color w:val="002060"/>
        <w:sz w:val="36"/>
        <w:szCs w:val="36"/>
      </w:rPr>
      <w:t>-202</w:t>
    </w:r>
    <w:r w:rsidR="00056BD0">
      <w:rPr>
        <w:b/>
        <w:bCs/>
        <w:color w:val="002060"/>
        <w:sz w:val="36"/>
        <w:szCs w:val="36"/>
      </w:rPr>
      <w:t>6</w:t>
    </w:r>
  </w:p>
  <w:p w14:paraId="561B9939" w14:textId="0F46D28C" w:rsidR="00951EF0" w:rsidRPr="00951EF0" w:rsidRDefault="00951EF0" w:rsidP="00951EF0">
    <w:pPr>
      <w:pStyle w:val="Intestazione"/>
      <w:jc w:val="center"/>
      <w:rPr>
        <w:b/>
        <w:bCs/>
        <w:color w:val="002060"/>
        <w:sz w:val="36"/>
        <w:szCs w:val="36"/>
      </w:rPr>
    </w:pPr>
    <w:r>
      <w:rPr>
        <w:b/>
        <w:bCs/>
        <w:noProof/>
        <w:color w:val="002060"/>
        <w:sz w:val="36"/>
        <w:szCs w:val="36"/>
      </w:rPr>
      <w:drawing>
        <wp:inline distT="0" distB="0" distL="0" distR="0" wp14:anchorId="20FFF673" wp14:editId="42EDE417">
          <wp:extent cx="676275" cy="480345"/>
          <wp:effectExtent l="0" t="0" r="0" b="0"/>
          <wp:docPr id="1235183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291" cy="48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AF482" w14:textId="777100C2" w:rsidR="000778D2" w:rsidRDefault="000778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7CD"/>
    <w:multiLevelType w:val="multilevel"/>
    <w:tmpl w:val="F62A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D340C"/>
    <w:multiLevelType w:val="multilevel"/>
    <w:tmpl w:val="D842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071C0"/>
    <w:multiLevelType w:val="multilevel"/>
    <w:tmpl w:val="6B10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D6FE2"/>
    <w:multiLevelType w:val="multilevel"/>
    <w:tmpl w:val="1FC0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1043E8"/>
    <w:multiLevelType w:val="multilevel"/>
    <w:tmpl w:val="D7CA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8F00CC"/>
    <w:multiLevelType w:val="multilevel"/>
    <w:tmpl w:val="900A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737EC5"/>
    <w:multiLevelType w:val="hybridMultilevel"/>
    <w:tmpl w:val="DF72B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28FD"/>
    <w:multiLevelType w:val="multilevel"/>
    <w:tmpl w:val="238C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86FBD"/>
    <w:multiLevelType w:val="multilevel"/>
    <w:tmpl w:val="05B6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82CDA"/>
    <w:multiLevelType w:val="multilevel"/>
    <w:tmpl w:val="DE62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EF6B1E"/>
    <w:multiLevelType w:val="multilevel"/>
    <w:tmpl w:val="765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F55539"/>
    <w:multiLevelType w:val="multilevel"/>
    <w:tmpl w:val="6C56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E44D50"/>
    <w:multiLevelType w:val="multilevel"/>
    <w:tmpl w:val="9ADE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6F3B0A"/>
    <w:multiLevelType w:val="multilevel"/>
    <w:tmpl w:val="5C00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5E5DDE"/>
    <w:multiLevelType w:val="hybridMultilevel"/>
    <w:tmpl w:val="A572B6B2"/>
    <w:lvl w:ilvl="0" w:tplc="F67EE35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56FB7"/>
    <w:multiLevelType w:val="multilevel"/>
    <w:tmpl w:val="0F8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254C6F"/>
    <w:multiLevelType w:val="multilevel"/>
    <w:tmpl w:val="237C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EC718E"/>
    <w:multiLevelType w:val="multilevel"/>
    <w:tmpl w:val="44FC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F253B4"/>
    <w:multiLevelType w:val="multilevel"/>
    <w:tmpl w:val="C8E2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5C773B"/>
    <w:multiLevelType w:val="multilevel"/>
    <w:tmpl w:val="C72A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9621BF"/>
    <w:multiLevelType w:val="multilevel"/>
    <w:tmpl w:val="C7A2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94AA8"/>
    <w:multiLevelType w:val="hybridMultilevel"/>
    <w:tmpl w:val="BE30E520"/>
    <w:lvl w:ilvl="0" w:tplc="75E0794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75495"/>
    <w:multiLevelType w:val="multilevel"/>
    <w:tmpl w:val="4F78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2A181A"/>
    <w:multiLevelType w:val="multilevel"/>
    <w:tmpl w:val="BDAA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096443"/>
    <w:multiLevelType w:val="multilevel"/>
    <w:tmpl w:val="4840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FB299A"/>
    <w:multiLevelType w:val="multilevel"/>
    <w:tmpl w:val="7496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5957AA"/>
    <w:multiLevelType w:val="multilevel"/>
    <w:tmpl w:val="B3A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5E7F64"/>
    <w:multiLevelType w:val="multilevel"/>
    <w:tmpl w:val="DD24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7765518">
    <w:abstractNumId w:val="6"/>
  </w:num>
  <w:num w:numId="2" w16cid:durableId="1851065853">
    <w:abstractNumId w:val="14"/>
  </w:num>
  <w:num w:numId="3" w16cid:durableId="496192911">
    <w:abstractNumId w:val="21"/>
  </w:num>
  <w:num w:numId="4" w16cid:durableId="250820562">
    <w:abstractNumId w:val="8"/>
  </w:num>
  <w:num w:numId="5" w16cid:durableId="1235311670">
    <w:abstractNumId w:val="2"/>
  </w:num>
  <w:num w:numId="6" w16cid:durableId="735006150">
    <w:abstractNumId w:val="7"/>
  </w:num>
  <w:num w:numId="7" w16cid:durableId="1489403772">
    <w:abstractNumId w:val="20"/>
  </w:num>
  <w:num w:numId="8" w16cid:durableId="674848471">
    <w:abstractNumId w:val="26"/>
  </w:num>
  <w:num w:numId="9" w16cid:durableId="333001450">
    <w:abstractNumId w:val="4"/>
  </w:num>
  <w:num w:numId="10" w16cid:durableId="1716197224">
    <w:abstractNumId w:val="25"/>
  </w:num>
  <w:num w:numId="11" w16cid:durableId="1378771784">
    <w:abstractNumId w:val="9"/>
  </w:num>
  <w:num w:numId="12" w16cid:durableId="1499492038">
    <w:abstractNumId w:val="1"/>
  </w:num>
  <w:num w:numId="13" w16cid:durableId="1034891646">
    <w:abstractNumId w:val="24"/>
  </w:num>
  <w:num w:numId="14" w16cid:durableId="431633646">
    <w:abstractNumId w:val="23"/>
  </w:num>
  <w:num w:numId="15" w16cid:durableId="1946422114">
    <w:abstractNumId w:val="18"/>
  </w:num>
  <w:num w:numId="16" w16cid:durableId="522397419">
    <w:abstractNumId w:val="22"/>
  </w:num>
  <w:num w:numId="17" w16cid:durableId="1710645761">
    <w:abstractNumId w:val="10"/>
  </w:num>
  <w:num w:numId="18" w16cid:durableId="1691375654">
    <w:abstractNumId w:val="3"/>
  </w:num>
  <w:num w:numId="19" w16cid:durableId="1342706297">
    <w:abstractNumId w:val="27"/>
  </w:num>
  <w:num w:numId="20" w16cid:durableId="291788263">
    <w:abstractNumId w:val="19"/>
  </w:num>
  <w:num w:numId="21" w16cid:durableId="603341626">
    <w:abstractNumId w:val="11"/>
  </w:num>
  <w:num w:numId="22" w16cid:durableId="1322154621">
    <w:abstractNumId w:val="16"/>
  </w:num>
  <w:num w:numId="23" w16cid:durableId="430585357">
    <w:abstractNumId w:val="17"/>
  </w:num>
  <w:num w:numId="24" w16cid:durableId="1890533558">
    <w:abstractNumId w:val="13"/>
  </w:num>
  <w:num w:numId="25" w16cid:durableId="450631633">
    <w:abstractNumId w:val="12"/>
  </w:num>
  <w:num w:numId="26" w16cid:durableId="1896431160">
    <w:abstractNumId w:val="15"/>
  </w:num>
  <w:num w:numId="27" w16cid:durableId="717508809">
    <w:abstractNumId w:val="5"/>
  </w:num>
  <w:num w:numId="28" w16cid:durableId="37666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8"/>
    <w:rsid w:val="00020E6D"/>
    <w:rsid w:val="000328EA"/>
    <w:rsid w:val="00056BD0"/>
    <w:rsid w:val="00063337"/>
    <w:rsid w:val="000778D2"/>
    <w:rsid w:val="000A1237"/>
    <w:rsid w:val="000B77BE"/>
    <w:rsid w:val="000C2B24"/>
    <w:rsid w:val="000E0587"/>
    <w:rsid w:val="000E0B66"/>
    <w:rsid w:val="000F6F03"/>
    <w:rsid w:val="00101E93"/>
    <w:rsid w:val="00105399"/>
    <w:rsid w:val="0011050B"/>
    <w:rsid w:val="00122E4A"/>
    <w:rsid w:val="00157934"/>
    <w:rsid w:val="00192482"/>
    <w:rsid w:val="00194F52"/>
    <w:rsid w:val="0019613B"/>
    <w:rsid w:val="001A0204"/>
    <w:rsid w:val="001A2DAE"/>
    <w:rsid w:val="001B294C"/>
    <w:rsid w:val="001C5E57"/>
    <w:rsid w:val="001E40F7"/>
    <w:rsid w:val="001E584F"/>
    <w:rsid w:val="001E76CB"/>
    <w:rsid w:val="002272CB"/>
    <w:rsid w:val="00230D5C"/>
    <w:rsid w:val="00237D0D"/>
    <w:rsid w:val="00247AC0"/>
    <w:rsid w:val="002A7F2C"/>
    <w:rsid w:val="002B7675"/>
    <w:rsid w:val="00336C41"/>
    <w:rsid w:val="00351CFE"/>
    <w:rsid w:val="00362EB8"/>
    <w:rsid w:val="003E6DF0"/>
    <w:rsid w:val="004136DF"/>
    <w:rsid w:val="00421DF0"/>
    <w:rsid w:val="00427200"/>
    <w:rsid w:val="00427F31"/>
    <w:rsid w:val="004334F8"/>
    <w:rsid w:val="00494E3D"/>
    <w:rsid w:val="004D2C92"/>
    <w:rsid w:val="004F5D3A"/>
    <w:rsid w:val="004F617F"/>
    <w:rsid w:val="00500BCA"/>
    <w:rsid w:val="00504BB5"/>
    <w:rsid w:val="00524902"/>
    <w:rsid w:val="005462E4"/>
    <w:rsid w:val="005671FD"/>
    <w:rsid w:val="0057797A"/>
    <w:rsid w:val="00577CFB"/>
    <w:rsid w:val="00596510"/>
    <w:rsid w:val="005A2DE0"/>
    <w:rsid w:val="005E29F0"/>
    <w:rsid w:val="00653B52"/>
    <w:rsid w:val="00697A7B"/>
    <w:rsid w:val="007226BC"/>
    <w:rsid w:val="00753C70"/>
    <w:rsid w:val="007C4FA6"/>
    <w:rsid w:val="0081779F"/>
    <w:rsid w:val="00862F7F"/>
    <w:rsid w:val="00883188"/>
    <w:rsid w:val="00897C13"/>
    <w:rsid w:val="008E5444"/>
    <w:rsid w:val="00902735"/>
    <w:rsid w:val="00912F6C"/>
    <w:rsid w:val="009364F8"/>
    <w:rsid w:val="00951EF0"/>
    <w:rsid w:val="009F5C6C"/>
    <w:rsid w:val="00A14D10"/>
    <w:rsid w:val="00A14F8A"/>
    <w:rsid w:val="00A45947"/>
    <w:rsid w:val="00A77BB9"/>
    <w:rsid w:val="00A937A2"/>
    <w:rsid w:val="00AE7588"/>
    <w:rsid w:val="00B01F5C"/>
    <w:rsid w:val="00B27FF8"/>
    <w:rsid w:val="00B32D51"/>
    <w:rsid w:val="00B55AAE"/>
    <w:rsid w:val="00B70810"/>
    <w:rsid w:val="00B8750C"/>
    <w:rsid w:val="00BA7F96"/>
    <w:rsid w:val="00BB1A33"/>
    <w:rsid w:val="00BB41B7"/>
    <w:rsid w:val="00BB4317"/>
    <w:rsid w:val="00BC4D62"/>
    <w:rsid w:val="00BD1301"/>
    <w:rsid w:val="00BD6474"/>
    <w:rsid w:val="00BE66E4"/>
    <w:rsid w:val="00C12F66"/>
    <w:rsid w:val="00C23207"/>
    <w:rsid w:val="00C267F6"/>
    <w:rsid w:val="00C468B7"/>
    <w:rsid w:val="00C8271E"/>
    <w:rsid w:val="00C84451"/>
    <w:rsid w:val="00C84B5F"/>
    <w:rsid w:val="00C95ABD"/>
    <w:rsid w:val="00CA3937"/>
    <w:rsid w:val="00CC795A"/>
    <w:rsid w:val="00CD16F8"/>
    <w:rsid w:val="00CD3BC7"/>
    <w:rsid w:val="00D0308B"/>
    <w:rsid w:val="00D05B12"/>
    <w:rsid w:val="00D2037A"/>
    <w:rsid w:val="00D5782E"/>
    <w:rsid w:val="00D8588F"/>
    <w:rsid w:val="00D96ED5"/>
    <w:rsid w:val="00DC0789"/>
    <w:rsid w:val="00E05E41"/>
    <w:rsid w:val="00E148FC"/>
    <w:rsid w:val="00E21A60"/>
    <w:rsid w:val="00E54C6D"/>
    <w:rsid w:val="00E56800"/>
    <w:rsid w:val="00E70FDF"/>
    <w:rsid w:val="00E92D86"/>
    <w:rsid w:val="00EB18BE"/>
    <w:rsid w:val="00EC2451"/>
    <w:rsid w:val="00ED4F56"/>
    <w:rsid w:val="00EE3497"/>
    <w:rsid w:val="00EF6EA8"/>
    <w:rsid w:val="00F25EAD"/>
    <w:rsid w:val="00FB59BF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81D94"/>
  <w15:chartTrackingRefBased/>
  <w15:docId w15:val="{6603A9D4-0068-EC4E-9AF1-A2584E48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1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1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1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1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1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1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1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1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1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1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1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1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16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16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16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16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16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16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1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1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1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1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1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16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16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16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1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16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16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D16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6F8"/>
  </w:style>
  <w:style w:type="paragraph" w:styleId="Pidipagina">
    <w:name w:val="footer"/>
    <w:basedOn w:val="Normale"/>
    <w:link w:val="PidipaginaCarattere"/>
    <w:uiPriority w:val="99"/>
    <w:unhideWhenUsed/>
    <w:rsid w:val="00CD16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6F8"/>
  </w:style>
  <w:style w:type="character" w:styleId="Collegamentoipertestuale">
    <w:name w:val="Hyperlink"/>
    <w:basedOn w:val="Carpredefinitoparagrafo"/>
    <w:uiPriority w:val="99"/>
    <w:unhideWhenUsed/>
    <w:rsid w:val="000F6F0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6F03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577CFB"/>
    <w:rPr>
      <w:i/>
      <w:iCs/>
    </w:rPr>
  </w:style>
  <w:style w:type="paragraph" w:styleId="NormaleWeb">
    <w:name w:val="Normal (Web)"/>
    <w:basedOn w:val="Normale"/>
    <w:uiPriority w:val="99"/>
    <w:unhideWhenUsed/>
    <w:rsid w:val="0057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C5E57"/>
    <w:rPr>
      <w:b/>
      <w:bCs/>
    </w:rPr>
  </w:style>
  <w:style w:type="paragraph" w:customStyle="1" w:styleId="paragraph">
    <w:name w:val="paragraph"/>
    <w:basedOn w:val="Normale"/>
    <w:rsid w:val="00E1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E148FC"/>
  </w:style>
  <w:style w:type="character" w:customStyle="1" w:styleId="eop">
    <w:name w:val="eop"/>
    <w:basedOn w:val="Carpredefinitoparagrafo"/>
    <w:rsid w:val="00E148FC"/>
  </w:style>
  <w:style w:type="character" w:customStyle="1" w:styleId="wacimagecontainer">
    <w:name w:val="wacimagecontainer"/>
    <w:basedOn w:val="Carpredefinitoparagrafo"/>
    <w:rsid w:val="00E1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C7B21-E790-49BE-98CB-C3626594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Marino</dc:creator>
  <cp:keywords/>
  <dc:description/>
  <cp:lastModifiedBy>Cristina Gallosti</cp:lastModifiedBy>
  <cp:revision>7</cp:revision>
  <cp:lastPrinted>2024-11-26T09:41:00Z</cp:lastPrinted>
  <dcterms:created xsi:type="dcterms:W3CDTF">2025-12-17T11:52:00Z</dcterms:created>
  <dcterms:modified xsi:type="dcterms:W3CDTF">2025-12-17T11:59:00Z</dcterms:modified>
</cp:coreProperties>
</file>